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2F8D" w14:textId="4F0C7E6B" w:rsidR="00351693" w:rsidRDefault="00351693" w:rsidP="00351693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4234D9">
        <w:rPr>
          <w:rFonts w:ascii="微软雅黑" w:eastAsia="微软雅黑" w:hAnsi="微软雅黑"/>
          <w:b/>
          <w:bCs/>
          <w:sz w:val="32"/>
          <w:szCs w:val="32"/>
        </w:rPr>
        <w:t>《</w:t>
      </w:r>
      <w:r w:rsidRPr="004234D9">
        <w:rPr>
          <w:rFonts w:ascii="微软雅黑" w:eastAsia="微软雅黑" w:hAnsi="微软雅黑" w:hint="eastAsia"/>
          <w:b/>
          <w:bCs/>
          <w:sz w:val="32"/>
          <w:szCs w:val="32"/>
        </w:rPr>
        <w:t>电子与信息学报</w:t>
      </w:r>
      <w:r w:rsidRPr="004234D9">
        <w:rPr>
          <w:rFonts w:ascii="微软雅黑" w:eastAsia="微软雅黑" w:hAnsi="微软雅黑"/>
          <w:b/>
          <w:bCs/>
          <w:sz w:val="32"/>
          <w:szCs w:val="32"/>
        </w:rPr>
        <w:t>》“英文长摘要”格式要求</w:t>
      </w:r>
    </w:p>
    <w:p w14:paraId="2D5AA8DD" w14:textId="77777777" w:rsidR="00BA1FB1" w:rsidRPr="004234D9" w:rsidRDefault="00BA1FB1" w:rsidP="00351693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</w:p>
    <w:p w14:paraId="19643ED1" w14:textId="77777777" w:rsidR="008D3D34" w:rsidRPr="00510EC8" w:rsidRDefault="008D3D34" w:rsidP="008D3D34">
      <w:pPr>
        <w:pStyle w:val="a7"/>
        <w:numPr>
          <w:ilvl w:val="0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篇幅：英文长摘要篇幅要求在</w:t>
      </w:r>
      <w:r w:rsidRPr="00510EC8">
        <w:rPr>
          <w:rFonts w:ascii="Euclid" w:eastAsia="宋体" w:hAnsi="Euclid"/>
          <w:szCs w:val="21"/>
        </w:rPr>
        <w:t>800~1200</w:t>
      </w:r>
      <w:r w:rsidRPr="00510EC8">
        <w:rPr>
          <w:rFonts w:ascii="Euclid" w:eastAsia="宋体" w:hAnsi="Euclid"/>
          <w:szCs w:val="21"/>
        </w:rPr>
        <w:t>字（单词数）。</w:t>
      </w:r>
    </w:p>
    <w:p w14:paraId="35CA899B" w14:textId="77777777" w:rsidR="008D3D34" w:rsidRPr="00510EC8" w:rsidRDefault="008D3D34" w:rsidP="008D3D34">
      <w:pPr>
        <w:pStyle w:val="a7"/>
        <w:numPr>
          <w:ilvl w:val="0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结构：</w:t>
      </w:r>
    </w:p>
    <w:p w14:paraId="360DDA33" w14:textId="77777777" w:rsidR="008D3D34" w:rsidRPr="00510EC8" w:rsidRDefault="008D3D34" w:rsidP="008D3D34">
      <w:pPr>
        <w:pStyle w:val="a7"/>
        <w:numPr>
          <w:ilvl w:val="1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题目、作者和单位（与中文信息对应的英文信息）</w:t>
      </w:r>
    </w:p>
    <w:p w14:paraId="4C7896AA" w14:textId="77777777" w:rsidR="008D3D34" w:rsidRPr="00510EC8" w:rsidRDefault="008D3D34" w:rsidP="008D3D34">
      <w:pPr>
        <w:pStyle w:val="a7"/>
        <w:numPr>
          <w:ilvl w:val="1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英文长摘要正文：</w:t>
      </w:r>
    </w:p>
    <w:p w14:paraId="4938E42E" w14:textId="77777777" w:rsidR="008D3D34" w:rsidRPr="00510EC8" w:rsidRDefault="008D3D34" w:rsidP="008D3D34">
      <w:pPr>
        <w:pStyle w:val="a7"/>
        <w:numPr>
          <w:ilvl w:val="2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研究目的</w:t>
      </w:r>
      <w:r w:rsidRPr="00510EC8">
        <w:rPr>
          <w:rFonts w:ascii="Euclid" w:eastAsia="宋体" w:hAnsi="Euclid"/>
          <w:szCs w:val="21"/>
        </w:rPr>
        <w:t>(</w:t>
      </w:r>
      <w:r w:rsidRPr="00510EC8">
        <w:rPr>
          <w:rFonts w:ascii="Euclid" w:eastAsia="宋体" w:hAnsi="Euclid"/>
          <w:b/>
          <w:bCs/>
          <w:szCs w:val="21"/>
        </w:rPr>
        <w:t>Objective</w:t>
      </w:r>
      <w:r w:rsidRPr="00510EC8">
        <w:rPr>
          <w:rFonts w:ascii="Euclid" w:eastAsia="宋体" w:hAnsi="Euclid"/>
          <w:szCs w:val="21"/>
        </w:rPr>
        <w:t>) :</w:t>
      </w:r>
      <w:r w:rsidRPr="00510EC8">
        <w:rPr>
          <w:rFonts w:ascii="Euclid" w:eastAsia="宋体" w:hAnsi="Euclid"/>
          <w:szCs w:val="21"/>
        </w:rPr>
        <w:t>（突出所做工作的重要性和必要性）；</w:t>
      </w:r>
    </w:p>
    <w:p w14:paraId="26968C2F" w14:textId="77777777" w:rsidR="008D3D34" w:rsidRPr="00510EC8" w:rsidRDefault="008D3D34" w:rsidP="008D3D34">
      <w:pPr>
        <w:pStyle w:val="a7"/>
        <w:numPr>
          <w:ilvl w:val="2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研究方法</w:t>
      </w:r>
      <w:r w:rsidRPr="00510EC8">
        <w:rPr>
          <w:rFonts w:ascii="Euclid" w:eastAsia="宋体" w:hAnsi="Euclid"/>
          <w:szCs w:val="21"/>
        </w:rPr>
        <w:t>(</w:t>
      </w:r>
      <w:r w:rsidRPr="00510EC8">
        <w:rPr>
          <w:rFonts w:ascii="Euclid" w:eastAsia="宋体" w:hAnsi="Euclid"/>
          <w:b/>
          <w:bCs/>
          <w:szCs w:val="21"/>
        </w:rPr>
        <w:t>Methods</w:t>
      </w:r>
      <w:r w:rsidRPr="00510EC8">
        <w:rPr>
          <w:rFonts w:ascii="Euclid" w:eastAsia="宋体" w:hAnsi="Euclid"/>
          <w:szCs w:val="21"/>
        </w:rPr>
        <w:t>)</w:t>
      </w:r>
      <w:r w:rsidRPr="00510EC8">
        <w:rPr>
          <w:rFonts w:ascii="Euclid" w:eastAsia="宋体" w:hAnsi="Euclid"/>
          <w:szCs w:val="21"/>
        </w:rPr>
        <w:t>；</w:t>
      </w:r>
    </w:p>
    <w:p w14:paraId="788CA7E2" w14:textId="77777777" w:rsidR="008D3D34" w:rsidRPr="00510EC8" w:rsidRDefault="008D3D34" w:rsidP="008D3D34">
      <w:pPr>
        <w:pStyle w:val="a7"/>
        <w:numPr>
          <w:ilvl w:val="2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创新性结果</w:t>
      </w:r>
      <w:r w:rsidRPr="00510EC8">
        <w:rPr>
          <w:rFonts w:ascii="Euclid" w:eastAsia="宋体" w:hAnsi="Euclid"/>
          <w:szCs w:val="21"/>
        </w:rPr>
        <w:t>(</w:t>
      </w:r>
      <w:r w:rsidRPr="00510EC8">
        <w:rPr>
          <w:rFonts w:ascii="Euclid" w:eastAsia="宋体" w:hAnsi="Euclid"/>
          <w:b/>
          <w:bCs/>
          <w:szCs w:val="21"/>
        </w:rPr>
        <w:t>Results and Discussions</w:t>
      </w:r>
      <w:r w:rsidRPr="00510EC8">
        <w:rPr>
          <w:rFonts w:ascii="Euclid" w:eastAsia="宋体" w:hAnsi="Euclid"/>
          <w:szCs w:val="21"/>
        </w:rPr>
        <w:t>)</w:t>
      </w:r>
      <w:bookmarkStart w:id="0" w:name="_Hlk184028160"/>
      <w:r w:rsidRPr="00510EC8">
        <w:rPr>
          <w:rFonts w:ascii="Euclid" w:eastAsia="宋体" w:hAnsi="Euclid"/>
          <w:szCs w:val="21"/>
        </w:rPr>
        <w:t xml:space="preserve">: </w:t>
      </w:r>
      <w:bookmarkEnd w:id="0"/>
      <w:r w:rsidRPr="00510EC8">
        <w:rPr>
          <w:rFonts w:ascii="Euclid" w:eastAsia="宋体" w:hAnsi="Euclid"/>
          <w:szCs w:val="21"/>
        </w:rPr>
        <w:t>请标示出所对应的正文中的图表，以括号标注，如</w:t>
      </w:r>
      <w:r w:rsidRPr="00510EC8">
        <w:rPr>
          <w:rFonts w:ascii="Euclid" w:eastAsia="宋体" w:hAnsi="Euclid"/>
          <w:szCs w:val="21"/>
        </w:rPr>
        <w:t xml:space="preserve"> (Fig.1), (Table 2) </w:t>
      </w:r>
      <w:r w:rsidRPr="00510EC8">
        <w:rPr>
          <w:rFonts w:ascii="Euclid" w:eastAsia="宋体" w:hAnsi="Euclid"/>
          <w:szCs w:val="21"/>
        </w:rPr>
        <w:t>等；</w:t>
      </w:r>
    </w:p>
    <w:p w14:paraId="47118DE0" w14:textId="77777777" w:rsidR="008D3D34" w:rsidRPr="00510EC8" w:rsidRDefault="008D3D34" w:rsidP="008D3D34">
      <w:pPr>
        <w:pStyle w:val="a7"/>
        <w:numPr>
          <w:ilvl w:val="2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结论</w:t>
      </w:r>
      <w:r w:rsidRPr="00510EC8">
        <w:rPr>
          <w:rFonts w:ascii="Euclid" w:eastAsia="宋体" w:hAnsi="Euclid"/>
          <w:szCs w:val="21"/>
        </w:rPr>
        <w:t>(</w:t>
      </w:r>
      <w:bookmarkStart w:id="1" w:name="_Hlk184030580"/>
      <w:r w:rsidRPr="00510EC8">
        <w:rPr>
          <w:rFonts w:ascii="Euclid" w:eastAsia="宋体" w:hAnsi="Euclid"/>
          <w:b/>
          <w:bCs/>
          <w:szCs w:val="21"/>
        </w:rPr>
        <w:t>Conclusions</w:t>
      </w:r>
      <w:bookmarkEnd w:id="1"/>
      <w:r w:rsidRPr="00510EC8">
        <w:rPr>
          <w:rFonts w:ascii="Euclid" w:eastAsia="宋体" w:hAnsi="Euclid"/>
          <w:szCs w:val="21"/>
        </w:rPr>
        <w:t>)</w:t>
      </w:r>
      <w:r w:rsidRPr="00510EC8">
        <w:rPr>
          <w:rFonts w:ascii="Euclid" w:eastAsia="宋体" w:hAnsi="Euclid"/>
          <w:szCs w:val="21"/>
        </w:rPr>
        <w:t>；</w:t>
      </w:r>
    </w:p>
    <w:p w14:paraId="077C9F1F" w14:textId="77777777" w:rsidR="008D3D34" w:rsidRPr="00510EC8" w:rsidRDefault="008D3D34" w:rsidP="008D3D34">
      <w:pPr>
        <w:pStyle w:val="a7"/>
        <w:numPr>
          <w:ilvl w:val="2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 w:hint="eastAsia"/>
          <w:szCs w:val="21"/>
        </w:rPr>
        <w:t>以上四要素内容，每部分单独分段</w:t>
      </w:r>
      <w:r>
        <w:rPr>
          <w:rFonts w:ascii="Euclid" w:eastAsia="宋体" w:hAnsi="Euclid" w:hint="eastAsia"/>
          <w:szCs w:val="21"/>
        </w:rPr>
        <w:t>、顶格排列</w:t>
      </w:r>
      <w:r w:rsidRPr="00510EC8">
        <w:rPr>
          <w:rFonts w:ascii="Euclid" w:eastAsia="宋体" w:hAnsi="Euclid" w:hint="eastAsia"/>
          <w:szCs w:val="21"/>
        </w:rPr>
        <w:t>，段前标注四要素名称。</w:t>
      </w:r>
    </w:p>
    <w:p w14:paraId="52F12C72" w14:textId="77777777" w:rsidR="008D3D34" w:rsidRPr="00510EC8" w:rsidRDefault="008D3D34" w:rsidP="008D3D34">
      <w:pPr>
        <w:pStyle w:val="a7"/>
        <w:numPr>
          <w:ilvl w:val="1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/>
          <w:szCs w:val="21"/>
        </w:rPr>
        <w:t>关键词</w:t>
      </w:r>
      <w:r w:rsidRPr="00510EC8">
        <w:rPr>
          <w:rFonts w:ascii="Euclid" w:eastAsia="宋体" w:hAnsi="Euclid"/>
          <w:szCs w:val="21"/>
        </w:rPr>
        <w:t>(</w:t>
      </w:r>
      <w:r w:rsidRPr="00510EC8">
        <w:rPr>
          <w:rFonts w:ascii="Euclid" w:eastAsia="宋体" w:hAnsi="Euclid"/>
          <w:b/>
          <w:bCs/>
          <w:szCs w:val="21"/>
        </w:rPr>
        <w:t>Key words</w:t>
      </w:r>
      <w:r w:rsidRPr="00510EC8">
        <w:rPr>
          <w:rFonts w:ascii="Euclid" w:eastAsia="宋体" w:hAnsi="Euclid"/>
          <w:szCs w:val="21"/>
        </w:rPr>
        <w:t>)</w:t>
      </w:r>
      <w:r w:rsidRPr="00510EC8">
        <w:rPr>
          <w:rFonts w:ascii="Euclid" w:eastAsia="宋体" w:hAnsi="Euclid"/>
          <w:szCs w:val="21"/>
        </w:rPr>
        <w:t>。</w:t>
      </w:r>
    </w:p>
    <w:p w14:paraId="0942F67F" w14:textId="77777777" w:rsidR="008D3D34" w:rsidRPr="00510EC8" w:rsidRDefault="008D3D34" w:rsidP="008D3D34">
      <w:pPr>
        <w:pStyle w:val="a7"/>
        <w:numPr>
          <w:ilvl w:val="0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 w:hint="eastAsia"/>
          <w:szCs w:val="21"/>
        </w:rPr>
        <w:t>书写：</w:t>
      </w:r>
      <w:r>
        <w:rPr>
          <w:rFonts w:ascii="Euclid" w:eastAsia="宋体" w:hAnsi="Euclid" w:hint="eastAsia"/>
          <w:szCs w:val="21"/>
        </w:rPr>
        <w:t>英文长摘要使用</w:t>
      </w:r>
      <w:r>
        <w:rPr>
          <w:rFonts w:ascii="Euclid" w:eastAsia="宋体" w:hAnsi="Euclid" w:hint="eastAsia"/>
          <w:szCs w:val="21"/>
        </w:rPr>
        <w:t>Euclid</w:t>
      </w:r>
      <w:r>
        <w:rPr>
          <w:rFonts w:ascii="Euclid" w:eastAsia="宋体" w:hAnsi="Euclid" w:hint="eastAsia"/>
          <w:szCs w:val="21"/>
        </w:rPr>
        <w:t>字体，</w:t>
      </w:r>
      <w:r>
        <w:rPr>
          <w:rFonts w:ascii="Euclid" w:eastAsia="宋体" w:hAnsi="Euclid" w:hint="eastAsia"/>
          <w:szCs w:val="21"/>
        </w:rPr>
        <w:t>1</w:t>
      </w:r>
      <w:r>
        <w:rPr>
          <w:rFonts w:ascii="Euclid" w:eastAsia="宋体" w:hAnsi="Euclid"/>
          <w:szCs w:val="21"/>
        </w:rPr>
        <w:t>6</w:t>
      </w:r>
      <w:r>
        <w:rPr>
          <w:rFonts w:ascii="Euclid" w:eastAsia="宋体" w:hAnsi="Euclid" w:hint="eastAsia"/>
          <w:szCs w:val="21"/>
        </w:rPr>
        <w:t>磅行距。</w:t>
      </w:r>
      <w:r w:rsidRPr="00510EC8">
        <w:rPr>
          <w:rFonts w:ascii="Euclid" w:eastAsia="宋体" w:hAnsi="Euclid"/>
          <w:szCs w:val="21"/>
        </w:rPr>
        <w:t>题目中单词首字母请大写（介词</w:t>
      </w:r>
      <w:r w:rsidRPr="00510EC8">
        <w:rPr>
          <w:rFonts w:ascii="Euclid" w:eastAsia="宋体" w:hAnsi="Euclid" w:hint="eastAsia"/>
          <w:szCs w:val="21"/>
        </w:rPr>
        <w:t>除</w:t>
      </w:r>
      <w:r w:rsidRPr="00510EC8">
        <w:rPr>
          <w:rFonts w:ascii="Euclid" w:eastAsia="宋体" w:hAnsi="Euclid"/>
          <w:szCs w:val="21"/>
        </w:rPr>
        <w:t>外）</w:t>
      </w:r>
      <w:r w:rsidRPr="00510EC8">
        <w:rPr>
          <w:rFonts w:ascii="Euclid" w:eastAsia="宋体" w:hAnsi="Euclid" w:hint="eastAsia"/>
          <w:szCs w:val="21"/>
        </w:rPr>
        <w:t>，英文缩写对应单词字母大写，使用半角标点符号</w:t>
      </w:r>
      <w:r w:rsidRPr="00510EC8">
        <w:rPr>
          <w:rFonts w:ascii="Euclid" w:eastAsia="宋体" w:hAnsi="Euclid"/>
          <w:szCs w:val="21"/>
        </w:rPr>
        <w:t>。</w:t>
      </w:r>
    </w:p>
    <w:p w14:paraId="68F71AE2" w14:textId="77777777" w:rsidR="008D3D34" w:rsidRPr="00510EC8" w:rsidRDefault="008D3D34" w:rsidP="008D3D34">
      <w:pPr>
        <w:pStyle w:val="a7"/>
        <w:numPr>
          <w:ilvl w:val="0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 w:hint="eastAsia"/>
          <w:szCs w:val="21"/>
        </w:rPr>
        <w:t>表达：建议使用第三人称描述文章内容，用被动语态和一般现在时，遵循英文语法习惯，语言准确精炼。</w:t>
      </w:r>
    </w:p>
    <w:p w14:paraId="6ACF4B82" w14:textId="77777777" w:rsidR="008D3D34" w:rsidRPr="00510EC8" w:rsidRDefault="008D3D34" w:rsidP="008D3D34">
      <w:pPr>
        <w:pStyle w:val="a7"/>
        <w:numPr>
          <w:ilvl w:val="0"/>
          <w:numId w:val="1"/>
        </w:numPr>
        <w:spacing w:afterLines="50" w:after="156" w:line="320" w:lineRule="exact"/>
        <w:ind w:firstLineChars="0"/>
        <w:rPr>
          <w:rFonts w:ascii="Euclid" w:eastAsia="宋体" w:hAnsi="Euclid"/>
          <w:szCs w:val="21"/>
        </w:rPr>
      </w:pPr>
      <w:r w:rsidRPr="00510EC8">
        <w:rPr>
          <w:rFonts w:ascii="Euclid" w:eastAsia="宋体" w:hAnsi="Euclid" w:hint="eastAsia"/>
          <w:szCs w:val="21"/>
        </w:rPr>
        <w:t>文献：</w:t>
      </w:r>
      <w:r w:rsidRPr="00510EC8">
        <w:rPr>
          <w:rFonts w:ascii="Euclid" w:eastAsia="宋体" w:hAnsi="Euclid"/>
          <w:szCs w:val="21"/>
        </w:rPr>
        <w:t>不要加参考文献</w:t>
      </w:r>
      <w:r w:rsidRPr="00510EC8">
        <w:rPr>
          <w:rFonts w:ascii="Euclid" w:eastAsia="宋体" w:hAnsi="Euclid" w:hint="eastAsia"/>
          <w:szCs w:val="21"/>
        </w:rPr>
        <w:t>，如需引用其他文章，建议作者转述</w:t>
      </w:r>
      <w:r w:rsidRPr="00510EC8">
        <w:rPr>
          <w:rFonts w:ascii="Euclid" w:eastAsia="宋体" w:hAnsi="Euclid"/>
          <w:szCs w:val="21"/>
        </w:rPr>
        <w:t>。</w:t>
      </w:r>
    </w:p>
    <w:p w14:paraId="2D909A49" w14:textId="77777777" w:rsidR="008D3D34" w:rsidRPr="00510EC8" w:rsidRDefault="008D3D34" w:rsidP="008D3D34">
      <w:pPr>
        <w:pStyle w:val="a7"/>
        <w:numPr>
          <w:ilvl w:val="0"/>
          <w:numId w:val="1"/>
        </w:numPr>
        <w:spacing w:afterLines="50" w:after="156" w:line="320" w:lineRule="exact"/>
        <w:ind w:firstLineChars="0"/>
        <w:rPr>
          <w:rFonts w:ascii="Euclid" w:eastAsia="宋体" w:hAnsi="Euclid" w:hint="eastAsia"/>
          <w:szCs w:val="21"/>
        </w:rPr>
      </w:pPr>
      <w:r w:rsidRPr="00510EC8">
        <w:rPr>
          <w:rFonts w:ascii="Euclid" w:eastAsia="宋体" w:hAnsi="Euclid" w:hint="eastAsia"/>
          <w:szCs w:val="21"/>
        </w:rPr>
        <w:t>位置：以上内容</w:t>
      </w:r>
      <w:r w:rsidRPr="00510EC8">
        <w:rPr>
          <w:rFonts w:ascii="Euclid" w:eastAsia="宋体" w:hAnsi="Euclid"/>
          <w:szCs w:val="21"/>
        </w:rPr>
        <w:t>请放在文末</w:t>
      </w:r>
      <w:r w:rsidRPr="00510EC8">
        <w:rPr>
          <w:rFonts w:ascii="Euclid" w:eastAsia="宋体" w:hAnsi="Euclid" w:hint="eastAsia"/>
          <w:szCs w:val="21"/>
        </w:rPr>
        <w:t>，作者简介后</w:t>
      </w:r>
      <w:r w:rsidRPr="00510EC8">
        <w:rPr>
          <w:rFonts w:ascii="Euclid" w:eastAsia="宋体" w:hAnsi="Euclid"/>
          <w:szCs w:val="21"/>
        </w:rPr>
        <w:t>。</w:t>
      </w:r>
    </w:p>
    <w:p w14:paraId="1F7BB744" w14:textId="77777777" w:rsidR="008D3D34" w:rsidRPr="0072495D" w:rsidRDefault="008D3D34" w:rsidP="008D3D34">
      <w:pPr>
        <w:pStyle w:val="a7"/>
        <w:numPr>
          <w:ilvl w:val="0"/>
          <w:numId w:val="1"/>
        </w:numPr>
        <w:spacing w:afterLines="50" w:after="156" w:line="320" w:lineRule="exact"/>
        <w:ind w:firstLineChars="0"/>
        <w:rPr>
          <w:rFonts w:ascii="Euclid" w:eastAsia="宋体" w:hAnsi="Euclid" w:hint="eastAsia"/>
          <w:szCs w:val="21"/>
        </w:rPr>
      </w:pPr>
      <w:r w:rsidRPr="00510EC8">
        <w:rPr>
          <w:rFonts w:ascii="Euclid" w:eastAsia="宋体" w:hAnsi="Euclid" w:hint="eastAsia"/>
          <w:szCs w:val="21"/>
        </w:rPr>
        <w:t>本要求自</w:t>
      </w:r>
      <w:r w:rsidRPr="00510EC8">
        <w:rPr>
          <w:rFonts w:ascii="Euclid" w:eastAsia="宋体" w:hAnsi="Euclid" w:hint="eastAsia"/>
          <w:szCs w:val="21"/>
        </w:rPr>
        <w:t>2</w:t>
      </w:r>
      <w:r w:rsidRPr="00510EC8">
        <w:rPr>
          <w:rFonts w:ascii="Euclid" w:eastAsia="宋体" w:hAnsi="Euclid"/>
          <w:szCs w:val="21"/>
        </w:rPr>
        <w:t>025</w:t>
      </w:r>
      <w:r w:rsidRPr="00510EC8">
        <w:rPr>
          <w:rFonts w:ascii="Euclid" w:eastAsia="宋体" w:hAnsi="Euclid" w:hint="eastAsia"/>
          <w:szCs w:val="21"/>
        </w:rPr>
        <w:t>年</w:t>
      </w:r>
      <w:r w:rsidRPr="00510EC8">
        <w:rPr>
          <w:rFonts w:ascii="Euclid" w:eastAsia="宋体" w:hAnsi="Euclid" w:hint="eastAsia"/>
          <w:szCs w:val="21"/>
        </w:rPr>
        <w:t>1</w:t>
      </w:r>
      <w:r w:rsidRPr="00510EC8">
        <w:rPr>
          <w:rFonts w:ascii="Euclid" w:eastAsia="宋体" w:hAnsi="Euclid" w:hint="eastAsia"/>
          <w:szCs w:val="21"/>
        </w:rPr>
        <w:t>月</w:t>
      </w:r>
      <w:r w:rsidRPr="00510EC8">
        <w:rPr>
          <w:rFonts w:ascii="Euclid" w:eastAsia="宋体" w:hAnsi="Euclid" w:hint="eastAsia"/>
          <w:szCs w:val="21"/>
        </w:rPr>
        <w:t>1</w:t>
      </w:r>
      <w:r w:rsidRPr="00510EC8">
        <w:rPr>
          <w:rFonts w:ascii="Euclid" w:eastAsia="宋体" w:hAnsi="Euclid" w:hint="eastAsia"/>
          <w:szCs w:val="21"/>
        </w:rPr>
        <w:t>日起开始实施。</w:t>
      </w:r>
      <w:r w:rsidRPr="00510EC8">
        <w:rPr>
          <w:rFonts w:ascii="Euclid" w:eastAsia="宋体" w:hAnsi="Euclid" w:hint="eastAsia"/>
          <w:szCs w:val="21"/>
        </w:rPr>
        <w:t xml:space="preserve"> </w:t>
      </w:r>
    </w:p>
    <w:p w14:paraId="7E827C66" w14:textId="595E83EB" w:rsidR="00351E46" w:rsidRDefault="00351E46">
      <w:pPr>
        <w:widowControl/>
        <w:jc w:val="left"/>
        <w:rPr>
          <w:rFonts w:ascii="Euclid" w:hAnsi="Euclid"/>
        </w:rPr>
      </w:pPr>
      <w:r>
        <w:rPr>
          <w:rFonts w:ascii="Euclid" w:hAnsi="Euclid"/>
        </w:rPr>
        <w:br w:type="page"/>
      </w:r>
    </w:p>
    <w:p w14:paraId="19F7C163" w14:textId="77777777" w:rsidR="005F0964" w:rsidRDefault="005F0964" w:rsidP="00351693">
      <w:pPr>
        <w:rPr>
          <w:rFonts w:ascii="Euclid" w:hAnsi="Euclid"/>
        </w:rPr>
      </w:pPr>
    </w:p>
    <w:p w14:paraId="40290723" w14:textId="7EBEF323" w:rsidR="00351693" w:rsidRPr="00351693" w:rsidRDefault="00351693" w:rsidP="00351693">
      <w:pPr>
        <w:rPr>
          <w:rFonts w:ascii="Euclid" w:hAnsi="Euclid"/>
        </w:rPr>
      </w:pPr>
      <w:r w:rsidRPr="00351693">
        <w:rPr>
          <w:rFonts w:ascii="Euclid" w:hAnsi="Euclid"/>
        </w:rPr>
        <w:t>附研究论文参考示例：</w:t>
      </w:r>
    </w:p>
    <w:p w14:paraId="2411D825" w14:textId="0EB6D60C" w:rsidR="00BA1FB1" w:rsidRPr="00BA1FB1" w:rsidRDefault="00BA1FB1" w:rsidP="00BA1FB1">
      <w:pPr>
        <w:autoSpaceDE w:val="0"/>
        <w:autoSpaceDN w:val="0"/>
        <w:adjustRightInd w:val="0"/>
        <w:jc w:val="center"/>
        <w:rPr>
          <w:rFonts w:ascii="Euclid" w:eastAsia="Euclid-Bold" w:hAnsi="Euclid" w:cs="Euclid-Bold"/>
          <w:b/>
          <w:bCs/>
          <w:kern w:val="0"/>
          <w:sz w:val="36"/>
          <w:szCs w:val="36"/>
        </w:rPr>
      </w:pPr>
      <w:r w:rsidRPr="00BA1FB1">
        <w:rPr>
          <w:rFonts w:ascii="Euclid" w:eastAsia="Euclid-Bold" w:hAnsi="Euclid" w:cs="Euclid-Bold"/>
          <w:b/>
          <w:bCs/>
          <w:kern w:val="0"/>
          <w:sz w:val="36"/>
          <w:szCs w:val="36"/>
        </w:rPr>
        <w:t>SMCA: A Framework for Scaling Chiplet-Based Computing-in-Memory</w:t>
      </w:r>
      <w:r>
        <w:rPr>
          <w:rFonts w:ascii="Euclid" w:eastAsia="Euclid-Bold" w:hAnsi="Euclid" w:cs="Euclid-Bold" w:hint="eastAsia"/>
          <w:b/>
          <w:bCs/>
          <w:kern w:val="0"/>
          <w:sz w:val="36"/>
          <w:szCs w:val="36"/>
        </w:rPr>
        <w:t xml:space="preserve"> </w:t>
      </w:r>
      <w:r w:rsidRPr="00BA1FB1">
        <w:rPr>
          <w:rFonts w:ascii="Euclid" w:eastAsia="Euclid-Bold" w:hAnsi="Euclid" w:cs="Euclid-Bold"/>
          <w:b/>
          <w:bCs/>
          <w:kern w:val="0"/>
          <w:sz w:val="36"/>
          <w:szCs w:val="36"/>
        </w:rPr>
        <w:t>Accelerators</w:t>
      </w:r>
    </w:p>
    <w:p w14:paraId="5B9DCA2C" w14:textId="77777777" w:rsidR="00BA1FB1" w:rsidRPr="00BA1FB1" w:rsidRDefault="00BA1FB1" w:rsidP="008D3D34">
      <w:pPr>
        <w:autoSpaceDE w:val="0"/>
        <w:autoSpaceDN w:val="0"/>
        <w:adjustRightInd w:val="0"/>
        <w:spacing w:line="320" w:lineRule="exact"/>
        <w:jc w:val="center"/>
        <w:rPr>
          <w:rFonts w:ascii="Euclid" w:eastAsia="宋体" w:hAnsi="Euclid" w:cs="宋体"/>
          <w:kern w:val="0"/>
          <w:szCs w:val="21"/>
        </w:rPr>
      </w:pPr>
      <w:r w:rsidRPr="00BA1FB1">
        <w:rPr>
          <w:rFonts w:ascii="Euclid" w:eastAsia="Euclid-Bold" w:hAnsi="Euclid" w:cs="Euclid"/>
          <w:kern w:val="0"/>
          <w:szCs w:val="21"/>
        </w:rPr>
        <w:t>LI Wen</w:t>
      </w: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①②③</w:t>
      </w:r>
      <w:r w:rsidRPr="00BA1FB1">
        <w:rPr>
          <w:rFonts w:ascii="Euclid" w:eastAsia="宋体" w:hAnsi="Euclid" w:cs="宋体"/>
          <w:kern w:val="0"/>
          <w:szCs w:val="21"/>
        </w:rPr>
        <w:t xml:space="preserve"> </w:t>
      </w:r>
      <w:r w:rsidRPr="00BA1FB1">
        <w:rPr>
          <w:rFonts w:ascii="Euclid" w:eastAsia="Euclid-Bold" w:hAnsi="Euclid" w:cs="Euclid"/>
          <w:kern w:val="0"/>
          <w:szCs w:val="21"/>
        </w:rPr>
        <w:t>WANG Ying</w:t>
      </w: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④⑤</w:t>
      </w:r>
      <w:r w:rsidRPr="00BA1FB1">
        <w:rPr>
          <w:rFonts w:ascii="Euclid" w:eastAsia="宋体" w:hAnsi="Euclid" w:cs="宋体"/>
          <w:kern w:val="0"/>
          <w:szCs w:val="21"/>
        </w:rPr>
        <w:t xml:space="preserve"> </w:t>
      </w:r>
      <w:r w:rsidRPr="00BA1FB1">
        <w:rPr>
          <w:rFonts w:ascii="Euclid" w:eastAsia="Euclid-Bold" w:hAnsi="Euclid" w:cs="Euclid"/>
          <w:kern w:val="0"/>
          <w:szCs w:val="21"/>
        </w:rPr>
        <w:t>HE Yintao</w:t>
      </w: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④⑤</w:t>
      </w:r>
      <w:r w:rsidRPr="00BA1FB1">
        <w:rPr>
          <w:rFonts w:ascii="Euclid" w:eastAsia="宋体" w:hAnsi="Euclid" w:cs="宋体"/>
          <w:kern w:val="0"/>
          <w:szCs w:val="21"/>
        </w:rPr>
        <w:t xml:space="preserve"> </w:t>
      </w:r>
      <w:r w:rsidRPr="00BA1FB1">
        <w:rPr>
          <w:rFonts w:ascii="Euclid" w:eastAsia="Euclid-Bold" w:hAnsi="Euclid" w:cs="Euclid"/>
          <w:kern w:val="0"/>
          <w:szCs w:val="21"/>
        </w:rPr>
        <w:t>ZOU Kaiwei</w:t>
      </w: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⑥</w:t>
      </w:r>
    </w:p>
    <w:p w14:paraId="4F61E5CE" w14:textId="77777777" w:rsidR="00BA1FB1" w:rsidRPr="00BA1FB1" w:rsidRDefault="00BA1FB1" w:rsidP="008D3D34">
      <w:pPr>
        <w:autoSpaceDE w:val="0"/>
        <w:autoSpaceDN w:val="0"/>
        <w:adjustRightInd w:val="0"/>
        <w:spacing w:line="320" w:lineRule="exact"/>
        <w:jc w:val="center"/>
        <w:rPr>
          <w:rFonts w:ascii="Euclid" w:eastAsia="宋体" w:hAnsi="Euclid" w:cs="宋体"/>
          <w:kern w:val="0"/>
          <w:szCs w:val="21"/>
        </w:rPr>
      </w:pPr>
      <w:r w:rsidRPr="00BA1FB1">
        <w:rPr>
          <w:rFonts w:ascii="Euclid" w:eastAsia="Euclid-Bold" w:hAnsi="Euclid" w:cs="Euclid"/>
          <w:kern w:val="0"/>
          <w:szCs w:val="21"/>
        </w:rPr>
        <w:t>LI Huawei</w:t>
      </w: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④⑤</w:t>
      </w:r>
      <w:r w:rsidRPr="00BA1FB1">
        <w:rPr>
          <w:rFonts w:ascii="Euclid" w:eastAsia="宋体" w:hAnsi="Euclid" w:cs="宋体"/>
          <w:kern w:val="0"/>
          <w:szCs w:val="21"/>
        </w:rPr>
        <w:t xml:space="preserve"> </w:t>
      </w:r>
      <w:r w:rsidRPr="00BA1FB1">
        <w:rPr>
          <w:rFonts w:ascii="Euclid" w:eastAsia="Euclid-Bold" w:hAnsi="Euclid" w:cs="Euclid"/>
          <w:kern w:val="0"/>
          <w:szCs w:val="21"/>
        </w:rPr>
        <w:t>LI Xiaowei</w:t>
      </w: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④⑤</w:t>
      </w:r>
    </w:p>
    <w:p w14:paraId="79B9F848" w14:textId="77777777" w:rsidR="00BA1FB1" w:rsidRPr="00BA1FB1" w:rsidRDefault="00BA1FB1" w:rsidP="008D3D34">
      <w:pPr>
        <w:autoSpaceDE w:val="0"/>
        <w:autoSpaceDN w:val="0"/>
        <w:adjustRightInd w:val="0"/>
        <w:spacing w:line="320" w:lineRule="exact"/>
        <w:jc w:val="center"/>
        <w:rPr>
          <w:rFonts w:ascii="Euclid" w:eastAsia="Euclid-Bold" w:hAnsi="Euclid" w:cs="Euclid"/>
          <w:kern w:val="0"/>
          <w:szCs w:val="21"/>
        </w:rPr>
      </w:pP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①</w:t>
      </w:r>
      <w:r w:rsidRPr="00BA1FB1">
        <w:rPr>
          <w:rFonts w:ascii="Euclid" w:eastAsia="Euclid-Bold" w:hAnsi="Euclid" w:cs="Euclid"/>
          <w:kern w:val="0"/>
          <w:szCs w:val="21"/>
        </w:rPr>
        <w:t>(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 xml:space="preserve">School of Computer and Information Technology </w:t>
      </w:r>
      <w:r w:rsidRPr="00BA1FB1">
        <w:rPr>
          <w:rFonts w:ascii="Euclid" w:eastAsia="Euclid-Bold" w:hAnsi="Euclid" w:cs="Euclid"/>
          <w:kern w:val="0"/>
          <w:szCs w:val="21"/>
        </w:rPr>
        <w:t>(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School of Big Data</w:t>
      </w:r>
      <w:r w:rsidRPr="00BA1FB1">
        <w:rPr>
          <w:rFonts w:ascii="Euclid" w:eastAsia="Euclid-Bold" w:hAnsi="Euclid" w:cs="Euclid"/>
          <w:kern w:val="0"/>
          <w:szCs w:val="21"/>
        </w:rPr>
        <w:t xml:space="preserve">),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 xml:space="preserve">Taiyuan </w:t>
      </w:r>
      <w:r w:rsidRPr="00BA1FB1">
        <w:rPr>
          <w:rFonts w:ascii="Euclid" w:eastAsia="Euclid-Bold" w:hAnsi="Euclid" w:cs="Euclid"/>
          <w:kern w:val="0"/>
          <w:szCs w:val="21"/>
        </w:rPr>
        <w:t xml:space="preserve">030006,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China</w:t>
      </w:r>
      <w:r w:rsidRPr="00BA1FB1">
        <w:rPr>
          <w:rFonts w:ascii="Euclid" w:eastAsia="Euclid-Bold" w:hAnsi="Euclid" w:cs="Euclid"/>
          <w:kern w:val="0"/>
          <w:szCs w:val="21"/>
        </w:rPr>
        <w:t>)</w:t>
      </w:r>
    </w:p>
    <w:p w14:paraId="6E76EA4C" w14:textId="77777777" w:rsidR="00BA1FB1" w:rsidRPr="00BA1FB1" w:rsidRDefault="00BA1FB1" w:rsidP="008D3D34">
      <w:pPr>
        <w:autoSpaceDE w:val="0"/>
        <w:autoSpaceDN w:val="0"/>
        <w:adjustRightInd w:val="0"/>
        <w:spacing w:line="320" w:lineRule="exact"/>
        <w:jc w:val="center"/>
        <w:rPr>
          <w:rFonts w:ascii="Euclid" w:eastAsia="Euclid-Bold" w:hAnsi="Euclid" w:cs="Euclid"/>
          <w:kern w:val="0"/>
          <w:szCs w:val="21"/>
        </w:rPr>
      </w:pP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②</w:t>
      </w:r>
      <w:r w:rsidRPr="00BA1FB1">
        <w:rPr>
          <w:rFonts w:ascii="Euclid" w:eastAsia="Euclid-Bold" w:hAnsi="Euclid" w:cs="Euclid"/>
          <w:kern w:val="0"/>
          <w:szCs w:val="21"/>
        </w:rPr>
        <w:t>(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Shanxi University Institute of Big Data Science and Industry</w:t>
      </w:r>
      <w:r w:rsidRPr="00BA1FB1">
        <w:rPr>
          <w:rFonts w:ascii="Euclid" w:eastAsia="Euclid-Bold" w:hAnsi="Euclid" w:cs="Euclid"/>
          <w:kern w:val="0"/>
          <w:szCs w:val="21"/>
        </w:rPr>
        <w:t xml:space="preserve">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 xml:space="preserve">Taiyuan </w:t>
      </w:r>
      <w:r w:rsidRPr="00BA1FB1">
        <w:rPr>
          <w:rFonts w:ascii="Euclid" w:eastAsia="Euclid-Bold" w:hAnsi="Euclid" w:cs="Euclid"/>
          <w:kern w:val="0"/>
          <w:szCs w:val="21"/>
        </w:rPr>
        <w:t xml:space="preserve">030006,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China</w:t>
      </w:r>
      <w:r w:rsidRPr="00BA1FB1">
        <w:rPr>
          <w:rFonts w:ascii="Euclid" w:eastAsia="Euclid-Bold" w:hAnsi="Euclid" w:cs="Euclid"/>
          <w:kern w:val="0"/>
          <w:szCs w:val="21"/>
        </w:rPr>
        <w:t>)</w:t>
      </w:r>
    </w:p>
    <w:p w14:paraId="2E18EB77" w14:textId="55D2C73D" w:rsidR="00BA1FB1" w:rsidRPr="00BA1FB1" w:rsidRDefault="00BA1FB1" w:rsidP="008D3D34">
      <w:pPr>
        <w:autoSpaceDE w:val="0"/>
        <w:autoSpaceDN w:val="0"/>
        <w:adjustRightInd w:val="0"/>
        <w:spacing w:line="320" w:lineRule="exact"/>
        <w:jc w:val="center"/>
        <w:rPr>
          <w:rFonts w:ascii="Euclid" w:eastAsia="Euclid-Bold" w:hAnsi="Euclid" w:cs="Euclid"/>
          <w:kern w:val="0"/>
          <w:szCs w:val="21"/>
        </w:rPr>
      </w:pP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③</w:t>
      </w:r>
      <w:r w:rsidRPr="00BA1FB1">
        <w:rPr>
          <w:rFonts w:ascii="Euclid" w:eastAsia="Euclid-Bold" w:hAnsi="Euclid" w:cs="Euclid"/>
          <w:kern w:val="0"/>
          <w:szCs w:val="21"/>
        </w:rPr>
        <w:t>(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Key Laboratory of Computational Intelligence and Chinese Information Processing of Ministry of Education</w:t>
      </w:r>
      <w:r w:rsidRPr="00BA1FB1">
        <w:rPr>
          <w:rFonts w:ascii="Euclid" w:eastAsia="Euclid-Bold" w:hAnsi="Euclid" w:cs="Euclid"/>
          <w:kern w:val="0"/>
          <w:szCs w:val="21"/>
        </w:rPr>
        <w:t>,</w:t>
      </w:r>
      <w:r w:rsidR="00214429">
        <w:rPr>
          <w:rFonts w:ascii="Euclid" w:eastAsia="Euclid-Bold" w:hAnsi="Euclid" w:cs="Euclid" w:hint="eastAsia"/>
          <w:kern w:val="0"/>
          <w:szCs w:val="21"/>
        </w:rPr>
        <w:t xml:space="preserve">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 xml:space="preserve">Taiyuan </w:t>
      </w:r>
      <w:r w:rsidRPr="00BA1FB1">
        <w:rPr>
          <w:rFonts w:ascii="Euclid" w:eastAsia="Euclid-Bold" w:hAnsi="Euclid" w:cs="Euclid"/>
          <w:kern w:val="0"/>
          <w:szCs w:val="21"/>
        </w:rPr>
        <w:t xml:space="preserve">030006,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China</w:t>
      </w:r>
      <w:r w:rsidRPr="00BA1FB1">
        <w:rPr>
          <w:rFonts w:ascii="Euclid" w:eastAsia="Euclid-Bold" w:hAnsi="Euclid" w:cs="Euclid"/>
          <w:kern w:val="0"/>
          <w:szCs w:val="21"/>
        </w:rPr>
        <w:t>)</w:t>
      </w:r>
    </w:p>
    <w:p w14:paraId="6E220703" w14:textId="318B6F9E" w:rsidR="00BA1FB1" w:rsidRPr="00BA1FB1" w:rsidRDefault="00BA1FB1" w:rsidP="008D3D34">
      <w:pPr>
        <w:autoSpaceDE w:val="0"/>
        <w:autoSpaceDN w:val="0"/>
        <w:adjustRightInd w:val="0"/>
        <w:spacing w:line="320" w:lineRule="exact"/>
        <w:jc w:val="center"/>
        <w:rPr>
          <w:rFonts w:ascii="Euclid" w:eastAsia="Euclid-Bold" w:hAnsi="Euclid" w:cs="Euclid"/>
          <w:kern w:val="0"/>
          <w:szCs w:val="21"/>
        </w:rPr>
      </w:pP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④</w:t>
      </w:r>
      <w:r w:rsidRPr="00BA1FB1">
        <w:rPr>
          <w:rFonts w:ascii="Euclid" w:eastAsia="Euclid-Bold" w:hAnsi="Euclid" w:cs="Euclid"/>
          <w:kern w:val="0"/>
          <w:szCs w:val="21"/>
        </w:rPr>
        <w:t>(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State Key Lab of Processors</w:t>
      </w:r>
      <w:r w:rsidRPr="00BA1FB1">
        <w:rPr>
          <w:rFonts w:ascii="Euclid" w:eastAsia="Euclid-Bold" w:hAnsi="Euclid" w:cs="Euclid"/>
          <w:kern w:val="0"/>
          <w:szCs w:val="21"/>
        </w:rPr>
        <w:t xml:space="preserve">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Institute of Computing Technology</w:t>
      </w:r>
      <w:r w:rsidRPr="00BA1FB1">
        <w:rPr>
          <w:rFonts w:ascii="Euclid" w:eastAsia="Euclid-Bold" w:hAnsi="Euclid" w:cs="Euclid"/>
          <w:kern w:val="0"/>
          <w:szCs w:val="21"/>
        </w:rPr>
        <w:t xml:space="preserve">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Chinese Academy of Sciences</w:t>
      </w:r>
      <w:r w:rsidRPr="00BA1FB1">
        <w:rPr>
          <w:rFonts w:ascii="Euclid" w:eastAsia="Euclid-Bold" w:hAnsi="Euclid" w:cs="Euclid"/>
          <w:kern w:val="0"/>
          <w:szCs w:val="21"/>
        </w:rPr>
        <w:t>,</w:t>
      </w:r>
      <w:r w:rsidR="00214429">
        <w:rPr>
          <w:rFonts w:ascii="Euclid" w:eastAsia="Euclid-Bold" w:hAnsi="Euclid" w:cs="Euclid" w:hint="eastAsia"/>
          <w:kern w:val="0"/>
          <w:szCs w:val="21"/>
        </w:rPr>
        <w:t xml:space="preserve">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 xml:space="preserve">Beijing </w:t>
      </w:r>
      <w:r w:rsidRPr="00BA1FB1">
        <w:rPr>
          <w:rFonts w:ascii="Euclid" w:eastAsia="Euclid-Bold" w:hAnsi="Euclid" w:cs="Euclid"/>
          <w:kern w:val="0"/>
          <w:szCs w:val="21"/>
        </w:rPr>
        <w:t xml:space="preserve">100190,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China</w:t>
      </w:r>
      <w:r w:rsidRPr="00BA1FB1">
        <w:rPr>
          <w:rFonts w:ascii="Euclid" w:eastAsia="Euclid-Bold" w:hAnsi="Euclid" w:cs="Euclid"/>
          <w:kern w:val="0"/>
          <w:szCs w:val="21"/>
        </w:rPr>
        <w:t>)</w:t>
      </w:r>
    </w:p>
    <w:p w14:paraId="2A73EFD5" w14:textId="77777777" w:rsidR="00BA1FB1" w:rsidRPr="00BA1FB1" w:rsidRDefault="00BA1FB1" w:rsidP="008D3D34">
      <w:pPr>
        <w:autoSpaceDE w:val="0"/>
        <w:autoSpaceDN w:val="0"/>
        <w:adjustRightInd w:val="0"/>
        <w:spacing w:line="320" w:lineRule="exact"/>
        <w:jc w:val="center"/>
        <w:rPr>
          <w:rFonts w:ascii="Euclid" w:eastAsia="Euclid-Bold" w:hAnsi="Euclid" w:cs="Euclid"/>
          <w:kern w:val="0"/>
          <w:szCs w:val="21"/>
        </w:rPr>
      </w:pP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⑤</w:t>
      </w:r>
      <w:r w:rsidRPr="00BA1FB1">
        <w:rPr>
          <w:rFonts w:ascii="Euclid" w:eastAsia="Euclid-Bold" w:hAnsi="Euclid" w:cs="Euclid"/>
          <w:kern w:val="0"/>
          <w:szCs w:val="21"/>
        </w:rPr>
        <w:t>(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University of Chinese Academy of Sciences</w:t>
      </w:r>
      <w:r w:rsidRPr="00BA1FB1">
        <w:rPr>
          <w:rFonts w:ascii="Euclid" w:eastAsia="Euclid-Bold" w:hAnsi="Euclid" w:cs="Euclid"/>
          <w:kern w:val="0"/>
          <w:szCs w:val="21"/>
        </w:rPr>
        <w:t xml:space="preserve">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 xml:space="preserve">BeiJing </w:t>
      </w:r>
      <w:r w:rsidRPr="00BA1FB1">
        <w:rPr>
          <w:rFonts w:ascii="Euclid" w:eastAsia="Euclid-Bold" w:hAnsi="Euclid" w:cs="Euclid"/>
          <w:kern w:val="0"/>
          <w:szCs w:val="21"/>
        </w:rPr>
        <w:t xml:space="preserve">100190,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China</w:t>
      </w:r>
      <w:r w:rsidRPr="00BA1FB1">
        <w:rPr>
          <w:rFonts w:ascii="Euclid" w:eastAsia="Euclid-Bold" w:hAnsi="Euclid" w:cs="Euclid"/>
          <w:kern w:val="0"/>
          <w:szCs w:val="21"/>
        </w:rPr>
        <w:t>)</w:t>
      </w:r>
    </w:p>
    <w:p w14:paraId="52D97A6F" w14:textId="60A91A24" w:rsidR="00BA1FB1" w:rsidRDefault="00BA1FB1" w:rsidP="008D3D34">
      <w:pPr>
        <w:spacing w:line="320" w:lineRule="exact"/>
        <w:jc w:val="center"/>
        <w:rPr>
          <w:rFonts w:ascii="Euclid" w:eastAsia="Euclid-Bold" w:hAnsi="Euclid" w:cs="Euclid"/>
          <w:kern w:val="0"/>
          <w:szCs w:val="21"/>
        </w:rPr>
      </w:pPr>
      <w:r w:rsidRPr="00BA1FB1">
        <w:rPr>
          <w:rFonts w:ascii="宋体" w:eastAsia="宋体" w:hAnsi="宋体" w:cs="宋体" w:hint="eastAsia"/>
          <w:kern w:val="0"/>
          <w:szCs w:val="21"/>
          <w:vertAlign w:val="superscript"/>
        </w:rPr>
        <w:t>⑥</w:t>
      </w:r>
      <w:r w:rsidRPr="00BA1FB1">
        <w:rPr>
          <w:rFonts w:ascii="Euclid" w:eastAsia="Euclid-Bold" w:hAnsi="Euclid" w:cs="Euclid"/>
          <w:kern w:val="0"/>
          <w:szCs w:val="21"/>
        </w:rPr>
        <w:t>(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Department of Electronic Engineering</w:t>
      </w:r>
      <w:r w:rsidRPr="00BA1FB1">
        <w:rPr>
          <w:rFonts w:ascii="Euclid" w:eastAsia="Euclid-Bold" w:hAnsi="Euclid" w:cs="Euclid"/>
          <w:kern w:val="0"/>
          <w:szCs w:val="21"/>
        </w:rPr>
        <w:t xml:space="preserve">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Tsinghua University</w:t>
      </w:r>
      <w:r w:rsidRPr="00BA1FB1">
        <w:rPr>
          <w:rFonts w:ascii="Euclid" w:eastAsia="Euclid-Bold" w:hAnsi="Euclid" w:cs="Euclid"/>
          <w:kern w:val="0"/>
          <w:szCs w:val="21"/>
        </w:rPr>
        <w:t xml:space="preserve">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 xml:space="preserve">Beijing </w:t>
      </w:r>
      <w:r w:rsidRPr="00BA1FB1">
        <w:rPr>
          <w:rFonts w:ascii="Euclid" w:eastAsia="Euclid-Bold" w:hAnsi="Euclid" w:cs="Euclid"/>
          <w:kern w:val="0"/>
          <w:szCs w:val="21"/>
        </w:rPr>
        <w:t xml:space="preserve">100084, </w:t>
      </w:r>
      <w:r w:rsidRPr="00BA1FB1">
        <w:rPr>
          <w:rFonts w:ascii="Euclid" w:eastAsia="Euclid-Italic" w:hAnsi="Euclid" w:cs="Euclid-Italic"/>
          <w:i/>
          <w:iCs/>
          <w:kern w:val="0"/>
          <w:szCs w:val="21"/>
        </w:rPr>
        <w:t>China</w:t>
      </w:r>
      <w:r w:rsidRPr="00BA1FB1">
        <w:rPr>
          <w:rFonts w:ascii="Euclid" w:eastAsia="Euclid-Bold" w:hAnsi="Euclid" w:cs="Euclid"/>
          <w:kern w:val="0"/>
          <w:szCs w:val="21"/>
        </w:rPr>
        <w:t>)</w:t>
      </w:r>
    </w:p>
    <w:p w14:paraId="525CCFB6" w14:textId="77777777" w:rsidR="00BA1FB1" w:rsidRPr="00BA1FB1" w:rsidRDefault="00BA1FB1" w:rsidP="008D3D34">
      <w:pPr>
        <w:spacing w:line="320" w:lineRule="exact"/>
        <w:jc w:val="center"/>
        <w:rPr>
          <w:rFonts w:ascii="Euclid" w:hAnsi="Euclid"/>
          <w:szCs w:val="21"/>
        </w:rPr>
      </w:pPr>
    </w:p>
    <w:p w14:paraId="503747F4" w14:textId="3FF8E4D0" w:rsidR="005F0964" w:rsidRPr="00214429" w:rsidRDefault="00351693" w:rsidP="008D3D34">
      <w:pPr>
        <w:spacing w:line="320" w:lineRule="exact"/>
        <w:rPr>
          <w:rFonts w:ascii="Euclid" w:hAnsi="Euclid"/>
          <w:b/>
          <w:bCs/>
          <w:color w:val="0070C0"/>
        </w:rPr>
      </w:pPr>
      <w:r w:rsidRPr="00214429">
        <w:rPr>
          <w:rFonts w:ascii="Euclid" w:hAnsi="Euclid"/>
          <w:b/>
          <w:bCs/>
          <w:color w:val="0070C0"/>
        </w:rPr>
        <w:t>Abstract</w:t>
      </w:r>
    </w:p>
    <w:p w14:paraId="6BCF53AF" w14:textId="7995FC15" w:rsidR="005F0964" w:rsidRPr="00214429" w:rsidRDefault="00351693" w:rsidP="008D3D34">
      <w:pPr>
        <w:spacing w:line="320" w:lineRule="exact"/>
        <w:rPr>
          <w:rFonts w:ascii="Euclid" w:hAnsi="Euclid"/>
        </w:rPr>
      </w:pPr>
      <w:r w:rsidRPr="00214429">
        <w:rPr>
          <w:rFonts w:ascii="Euclid" w:hAnsi="Euclid"/>
          <w:b/>
          <w:bCs/>
        </w:rPr>
        <w:t>Objective</w:t>
      </w:r>
      <w:r w:rsidRPr="00214429">
        <w:rPr>
          <w:rFonts w:ascii="Euclid" w:hAnsi="Euclid"/>
        </w:rPr>
        <w:t xml:space="preserve"> </w:t>
      </w:r>
      <w:r w:rsidR="00BA1FB1" w:rsidRPr="00214429">
        <w:rPr>
          <w:rFonts w:ascii="Euclid" w:hAnsi="Euclid"/>
        </w:rPr>
        <w:t>…</w:t>
      </w:r>
    </w:p>
    <w:p w14:paraId="5F75D393" w14:textId="7725A0C7" w:rsidR="005F0964" w:rsidRPr="00214429" w:rsidRDefault="00351693" w:rsidP="008D3D34">
      <w:pPr>
        <w:spacing w:line="320" w:lineRule="exact"/>
        <w:rPr>
          <w:rFonts w:ascii="Euclid" w:hAnsi="Euclid"/>
        </w:rPr>
      </w:pPr>
      <w:r w:rsidRPr="00214429">
        <w:rPr>
          <w:rFonts w:ascii="Euclid" w:hAnsi="Euclid"/>
          <w:b/>
          <w:bCs/>
        </w:rPr>
        <w:t>Methods</w:t>
      </w:r>
      <w:r w:rsidRPr="00214429">
        <w:rPr>
          <w:rFonts w:ascii="Euclid" w:hAnsi="Euclid"/>
        </w:rPr>
        <w:t xml:space="preserve"> </w:t>
      </w:r>
      <w:r w:rsidR="00BA1FB1" w:rsidRPr="00214429">
        <w:rPr>
          <w:rFonts w:ascii="Euclid" w:hAnsi="Euclid"/>
        </w:rPr>
        <w:t>…</w:t>
      </w:r>
    </w:p>
    <w:p w14:paraId="65AA7D1D" w14:textId="6EEF8DF3" w:rsidR="005F0964" w:rsidRPr="00214429" w:rsidRDefault="00351693" w:rsidP="008D3D34">
      <w:pPr>
        <w:spacing w:line="320" w:lineRule="exact"/>
        <w:rPr>
          <w:rFonts w:ascii="Euclid" w:hAnsi="Euclid"/>
          <w:b/>
          <w:bCs/>
        </w:rPr>
      </w:pPr>
      <w:r w:rsidRPr="00214429">
        <w:rPr>
          <w:rFonts w:ascii="Euclid" w:hAnsi="Euclid"/>
          <w:b/>
          <w:bCs/>
        </w:rPr>
        <w:t>Results and Discussions</w:t>
      </w:r>
      <w:r w:rsidR="00BA1FB1" w:rsidRPr="00214429">
        <w:rPr>
          <w:rFonts w:ascii="Euclid" w:hAnsi="Euclid"/>
          <w:b/>
          <w:bCs/>
        </w:rPr>
        <w:t xml:space="preserve"> </w:t>
      </w:r>
      <w:r w:rsidR="00BA1FB1" w:rsidRPr="00214429">
        <w:rPr>
          <w:rFonts w:ascii="Euclid" w:hAnsi="Euclid"/>
        </w:rPr>
        <w:t>…</w:t>
      </w:r>
    </w:p>
    <w:p w14:paraId="538E5129" w14:textId="0D9A2E51" w:rsidR="00351693" w:rsidRPr="00214429" w:rsidRDefault="005F0964" w:rsidP="008D3D34">
      <w:pPr>
        <w:spacing w:line="320" w:lineRule="exact"/>
        <w:rPr>
          <w:rFonts w:ascii="Euclid" w:hAnsi="Euclid"/>
          <w:b/>
          <w:bCs/>
        </w:rPr>
      </w:pPr>
      <w:r w:rsidRPr="00214429">
        <w:rPr>
          <w:rFonts w:ascii="Euclid" w:hAnsi="Euclid"/>
          <w:b/>
          <w:bCs/>
        </w:rPr>
        <w:t>Conclusions</w:t>
      </w:r>
      <w:r w:rsidR="00BA1FB1" w:rsidRPr="00214429">
        <w:rPr>
          <w:rFonts w:ascii="Euclid" w:hAnsi="Euclid"/>
          <w:b/>
          <w:bCs/>
        </w:rPr>
        <w:t xml:space="preserve"> </w:t>
      </w:r>
      <w:r w:rsidR="00BA1FB1" w:rsidRPr="00214429">
        <w:rPr>
          <w:rFonts w:ascii="Euclid" w:hAnsi="Euclid"/>
        </w:rPr>
        <w:t>…</w:t>
      </w:r>
    </w:p>
    <w:p w14:paraId="1DDC52FD" w14:textId="58B466E6" w:rsidR="00067212" w:rsidRPr="00214429" w:rsidRDefault="00351693" w:rsidP="008D3D34">
      <w:pPr>
        <w:spacing w:line="320" w:lineRule="exact"/>
        <w:rPr>
          <w:rFonts w:ascii="Euclid" w:hAnsi="Euclid"/>
          <w:color w:val="0070C0"/>
        </w:rPr>
      </w:pPr>
      <w:r w:rsidRPr="00214429">
        <w:rPr>
          <w:rFonts w:ascii="Euclid" w:hAnsi="Euclid"/>
          <w:b/>
          <w:bCs/>
          <w:color w:val="0070C0"/>
        </w:rPr>
        <w:t>Key words</w:t>
      </w:r>
      <w:r w:rsidR="005F0964" w:rsidRPr="00214429">
        <w:rPr>
          <w:rFonts w:ascii="Euclid" w:hAnsi="Euclid"/>
          <w:b/>
          <w:bCs/>
          <w:color w:val="0070C0"/>
        </w:rPr>
        <w:t xml:space="preserve">: </w:t>
      </w:r>
    </w:p>
    <w:sectPr w:rsidR="00067212" w:rsidRPr="0021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AD88" w14:textId="77777777" w:rsidR="008D40D9" w:rsidRDefault="008D40D9" w:rsidP="00351693">
      <w:r>
        <w:separator/>
      </w:r>
    </w:p>
  </w:endnote>
  <w:endnote w:type="continuationSeparator" w:id="0">
    <w:p w14:paraId="45386B7D" w14:textId="77777777" w:rsidR="008D40D9" w:rsidRDefault="008D40D9" w:rsidP="0035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lid-Bold">
    <w:altName w:val="Alimama ShuHeiTi Bol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uclid-Italic">
    <w:altName w:val="Alimama ShuHeiTi Bol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4A96" w14:textId="77777777" w:rsidR="008D40D9" w:rsidRDefault="008D40D9" w:rsidP="00351693">
      <w:r>
        <w:separator/>
      </w:r>
    </w:p>
  </w:footnote>
  <w:footnote w:type="continuationSeparator" w:id="0">
    <w:p w14:paraId="40C06ED3" w14:textId="77777777" w:rsidR="008D40D9" w:rsidRDefault="008D40D9" w:rsidP="0035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D4098"/>
    <w:multiLevelType w:val="hybridMultilevel"/>
    <w:tmpl w:val="A39E63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8EEDD5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C2B6752A">
      <w:start w:val="1"/>
      <w:numFmt w:val="lowerLetter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58"/>
    <w:rsid w:val="00067212"/>
    <w:rsid w:val="00181C62"/>
    <w:rsid w:val="00214429"/>
    <w:rsid w:val="00351693"/>
    <w:rsid w:val="00351E46"/>
    <w:rsid w:val="004234D9"/>
    <w:rsid w:val="004402EE"/>
    <w:rsid w:val="004B4764"/>
    <w:rsid w:val="005A5C5F"/>
    <w:rsid w:val="005F0964"/>
    <w:rsid w:val="00684958"/>
    <w:rsid w:val="006F52D8"/>
    <w:rsid w:val="008D3D34"/>
    <w:rsid w:val="008D40D9"/>
    <w:rsid w:val="00943D48"/>
    <w:rsid w:val="00AB6AED"/>
    <w:rsid w:val="00B07846"/>
    <w:rsid w:val="00BA1FB1"/>
    <w:rsid w:val="00BE0335"/>
    <w:rsid w:val="00C754F2"/>
    <w:rsid w:val="00D01CD7"/>
    <w:rsid w:val="00D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E7518"/>
  <w15:chartTrackingRefBased/>
  <w15:docId w15:val="{C3BA42BA-B9D8-4D09-B796-8B2EF84D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1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1693"/>
    <w:rPr>
      <w:sz w:val="18"/>
      <w:szCs w:val="18"/>
    </w:rPr>
  </w:style>
  <w:style w:type="paragraph" w:styleId="a7">
    <w:name w:val="List Paragraph"/>
    <w:basedOn w:val="a"/>
    <w:uiPriority w:val="34"/>
    <w:qFormat/>
    <w:rsid w:val="004234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503</Words>
  <Characters>1185</Characters>
  <Application>Microsoft Office Word</Application>
  <DocSecurity>0</DocSecurity>
  <Lines>43</Lines>
  <Paragraphs>32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xq Ma</cp:lastModifiedBy>
  <cp:revision>11</cp:revision>
  <cp:lastPrinted>2024-12-09T06:25:00Z</cp:lastPrinted>
  <dcterms:created xsi:type="dcterms:W3CDTF">2024-12-02T02:30:00Z</dcterms:created>
  <dcterms:modified xsi:type="dcterms:W3CDTF">2024-12-09T06:26:00Z</dcterms:modified>
</cp:coreProperties>
</file>